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B3" w:rsidRDefault="00F526B3" w:rsidP="00F526B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Helvetica"/>
          <w:color w:val="333333"/>
          <w:shd w:val="clear" w:color="auto" w:fill="FFFFFF"/>
        </w:rPr>
      </w:pPr>
      <w:r>
        <w:rPr>
          <w:rFonts w:ascii="Georgia" w:hAnsi="Georgia" w:cs="Helvetica"/>
          <w:color w:val="333333"/>
          <w:shd w:val="clear" w:color="auto" w:fill="FFFFFF"/>
        </w:rPr>
        <w:t xml:space="preserve">        </w:t>
      </w:r>
    </w:p>
    <w:p w:rsidR="00F526B3" w:rsidRPr="00F526B3" w:rsidRDefault="00F526B3" w:rsidP="00F526B3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F526B3">
        <w:rPr>
          <w:b/>
          <w:color w:val="333333"/>
          <w:sz w:val="28"/>
          <w:szCs w:val="28"/>
          <w:shd w:val="clear" w:color="auto" w:fill="FFFFFF"/>
        </w:rPr>
        <w:t>«</w:t>
      </w:r>
      <w:r>
        <w:rPr>
          <w:b/>
          <w:color w:val="333333"/>
          <w:sz w:val="28"/>
          <w:szCs w:val="28"/>
          <w:shd w:val="clear" w:color="auto" w:fill="FFFFFF"/>
        </w:rPr>
        <w:t>Неделя ф</w:t>
      </w:r>
      <w:r w:rsidRPr="00F526B3">
        <w:rPr>
          <w:b/>
          <w:color w:val="333333"/>
          <w:sz w:val="28"/>
          <w:szCs w:val="28"/>
          <w:shd w:val="clear" w:color="auto" w:fill="FFFFFF"/>
        </w:rPr>
        <w:t>инансовой грамотности»</w:t>
      </w:r>
    </w:p>
    <w:p w:rsidR="00F526B3" w:rsidRPr="00F526B3" w:rsidRDefault="00F526B3" w:rsidP="00F526B3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F526B3" w:rsidRDefault="00F526B3" w:rsidP="00F526B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Финансовое просвещение и воспитание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от ребенка с самых ранних лет его жизни. Дети, так или иначе, рано включаются в экономическую жизнь семьи: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 К сожалению, финансовой грамотности почти не обучают в детских садах.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</w:t>
      </w:r>
    </w:p>
    <w:p w:rsidR="00F526B3" w:rsidRDefault="00F526B3" w:rsidP="00F526B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     Актуальность  </w:t>
      </w:r>
      <w:r>
        <w:rPr>
          <w:rStyle w:val="c1"/>
          <w:color w:val="000000"/>
          <w:sz w:val="28"/>
          <w:szCs w:val="28"/>
        </w:rPr>
        <w:t>заключается в формировании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полезных привычек в сфере финансов, начиная с раннего возраста, это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 С детства детям важно и нужно прививать чувство ответственности и долга во всех сферах жизни, в том числе и финансовой, это поможет им в будущем никогда не влезать в долги, держать себя в рамках и аккуратно вести свой бюджет.</w:t>
      </w:r>
    </w:p>
    <w:p w:rsidR="00AA7BB9" w:rsidRPr="00F526B3" w:rsidRDefault="00F526B3" w:rsidP="00F526B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Pr="00F526B3">
        <w:rPr>
          <w:sz w:val="28"/>
          <w:szCs w:val="28"/>
          <w:shd w:val="clear" w:color="auto" w:fill="FFFFFF"/>
        </w:rPr>
        <w:t>В рамках реализации Федерального проекта «Повышение финансовой грамотности и развития финансового самообразования в РФ»</w:t>
      </w:r>
      <w:r>
        <w:rPr>
          <w:sz w:val="28"/>
          <w:szCs w:val="28"/>
          <w:shd w:val="clear" w:color="auto" w:fill="FFFFFF"/>
        </w:rPr>
        <w:t xml:space="preserve">, </w:t>
      </w:r>
      <w:r w:rsidRPr="00F526B3">
        <w:rPr>
          <w:sz w:val="28"/>
          <w:szCs w:val="28"/>
          <w:shd w:val="clear" w:color="auto" w:fill="FFFFFF"/>
        </w:rPr>
        <w:t xml:space="preserve">  в детском саду проводится неделя финансовой грамотности.</w:t>
      </w:r>
      <w:r w:rsidRPr="00F526B3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</w:t>
      </w:r>
      <w:r w:rsidRPr="00F526B3">
        <w:rPr>
          <w:sz w:val="28"/>
          <w:szCs w:val="28"/>
          <w:shd w:val="clear" w:color="auto" w:fill="FFFFFF"/>
        </w:rPr>
        <w:t>В эти дни наших ребят ожидают увлекательные и познавательные мероприятия, на которых они узнают: «Что такое деньги? Для чего они нужны? Много денег - это хорошо или плохо? Деньги нужно беречь или тратить?». На практических занятиях, в игровой форме, дошкольники смогут попробовать себя в роли покупателя и продавца, научатся планировать свои расходы и «заработать деньги». Для погружения в атмосферу реальной жизни экономики и финансов, предусмотрены проведение разнообразных дидактических и сюжетно-ролевых игр, просмотры мультфильмов, видеороликов на тему</w:t>
      </w:r>
      <w:proofErr w:type="gramStart"/>
      <w:r w:rsidRPr="00F526B3">
        <w:rPr>
          <w:sz w:val="28"/>
          <w:szCs w:val="28"/>
          <w:shd w:val="clear" w:color="auto" w:fill="FFFFFF"/>
        </w:rPr>
        <w:t>:«</w:t>
      </w:r>
      <w:proofErr w:type="gramEnd"/>
      <w:r w:rsidRPr="00F526B3">
        <w:rPr>
          <w:sz w:val="28"/>
          <w:szCs w:val="28"/>
          <w:shd w:val="clear" w:color="auto" w:fill="FFFFFF"/>
        </w:rPr>
        <w:t>Азбука финансовой грамотности».  </w:t>
      </w:r>
    </w:p>
    <w:sectPr w:rsidR="00AA7BB9" w:rsidRPr="00F526B3" w:rsidSect="00F526B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6B3"/>
    <w:rsid w:val="00AA7BB9"/>
    <w:rsid w:val="00F5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5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26B3"/>
  </w:style>
  <w:style w:type="character" w:customStyle="1" w:styleId="c5">
    <w:name w:val="c5"/>
    <w:basedOn w:val="a0"/>
    <w:rsid w:val="00F52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Company>HP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2021-03-26T08:21:00Z</dcterms:created>
  <dcterms:modified xsi:type="dcterms:W3CDTF">2021-03-26T08:25:00Z</dcterms:modified>
</cp:coreProperties>
</file>